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43" w:type="pct"/>
        <w:shd w:val="clear" w:color="auto" w:fill="FBE4D5" w:themeFill="accent2" w:themeFillTint="33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6572"/>
        <w:gridCol w:w="2815"/>
      </w:tblGrid>
      <w:tr w:rsidR="00950BAE" w:rsidRPr="00424B0E" w14:paraId="1579A40D" w14:textId="77777777" w:rsidTr="006F2BD3">
        <w:trPr>
          <w:trHeight w:hRule="exact" w:val="10092"/>
        </w:trPr>
        <w:tc>
          <w:tcPr>
            <w:tcW w:w="6572" w:type="dxa"/>
            <w:shd w:val="clear" w:color="auto" w:fill="FBE4D5" w:themeFill="accent2" w:themeFillTint="33"/>
          </w:tcPr>
          <w:p w14:paraId="06509268" w14:textId="5C0D4F82" w:rsidR="00753D6C" w:rsidRPr="006F2BD3" w:rsidRDefault="00753D6C" w:rsidP="00167A08">
            <w:pPr>
              <w:pStyle w:val="Heading2"/>
              <w:spacing w:line="264" w:lineRule="auto"/>
              <w:rPr>
                <w:color w:val="2F5496" w:themeColor="accent5" w:themeShade="BF"/>
                <w:sz w:val="72"/>
                <w:szCs w:val="72"/>
              </w:rPr>
            </w:pPr>
            <w:r w:rsidRPr="006F2BD3">
              <w:rPr>
                <w:color w:val="2F5496" w:themeColor="accent5" w:themeShade="BF"/>
                <w:sz w:val="72"/>
                <w:szCs w:val="72"/>
              </w:rPr>
              <w:t>WYM</w:t>
            </w:r>
          </w:p>
          <w:p w14:paraId="7FD22F09" w14:textId="1F5E78E4" w:rsidR="00950BAE" w:rsidRPr="006F2BD3" w:rsidRDefault="00753D6C" w:rsidP="00167A08">
            <w:pPr>
              <w:pStyle w:val="Heading2"/>
              <w:spacing w:line="264" w:lineRule="auto"/>
              <w:rPr>
                <w:b/>
                <w:bCs/>
                <w:color w:val="2F5496" w:themeColor="accent5" w:themeShade="BF"/>
              </w:rPr>
            </w:pPr>
            <w:r w:rsidRPr="006F2BD3">
              <w:rPr>
                <w:b/>
                <w:bCs/>
                <w:color w:val="2F5496" w:themeColor="accent5" w:themeShade="BF"/>
              </w:rPr>
              <w:t>Pastoral Ministry Excellence (PME) Project</w:t>
            </w:r>
          </w:p>
          <w:p w14:paraId="2AE62877" w14:textId="78B36928" w:rsidR="00950BAE" w:rsidRPr="006F2BD3" w:rsidRDefault="00753D6C" w:rsidP="00167A08">
            <w:pPr>
              <w:pStyle w:val="Heading1"/>
              <w:spacing w:line="264" w:lineRule="auto"/>
              <w:rPr>
                <w:b/>
                <w:bCs/>
                <w:color w:val="2F5496" w:themeColor="accent5" w:themeShade="BF"/>
                <w:sz w:val="32"/>
                <w:szCs w:val="32"/>
              </w:rPr>
            </w:pPr>
            <w:r w:rsidRPr="006F2BD3">
              <w:rPr>
                <w:b/>
                <w:bCs/>
                <w:color w:val="2F5496" w:themeColor="accent5" w:themeShade="BF"/>
                <w:sz w:val="32"/>
                <w:szCs w:val="32"/>
              </w:rPr>
              <w:t>202</w:t>
            </w:r>
            <w:r w:rsidR="00885187">
              <w:rPr>
                <w:b/>
                <w:bCs/>
                <w:color w:val="2F5496" w:themeColor="accent5" w:themeShade="BF"/>
                <w:sz w:val="32"/>
                <w:szCs w:val="32"/>
              </w:rPr>
              <w:t>3</w:t>
            </w:r>
            <w:r w:rsidR="00D221D6" w:rsidRPr="006F2BD3">
              <w:rPr>
                <w:b/>
                <w:bCs/>
                <w:color w:val="2F5496" w:themeColor="accent5" w:themeShade="BF"/>
                <w:sz w:val="32"/>
                <w:szCs w:val="32"/>
              </w:rPr>
              <w:t xml:space="preserve"> </w:t>
            </w:r>
            <w:r w:rsidRPr="006F2BD3">
              <w:rPr>
                <w:b/>
                <w:bCs/>
                <w:color w:val="2F5496" w:themeColor="accent5" w:themeShade="BF"/>
                <w:sz w:val="32"/>
                <w:szCs w:val="32"/>
              </w:rPr>
              <w:t xml:space="preserve">Financial </w:t>
            </w:r>
            <w:r w:rsidRPr="00C1529E">
              <w:rPr>
                <w:b/>
                <w:bCs/>
                <w:color w:val="2F5496" w:themeColor="accent5" w:themeShade="BF"/>
                <w:sz w:val="32"/>
                <w:szCs w:val="32"/>
              </w:rPr>
              <w:t>Training</w:t>
            </w:r>
            <w:r w:rsidRPr="006F2BD3">
              <w:rPr>
                <w:b/>
                <w:bCs/>
                <w:color w:val="2F5496" w:themeColor="accent5" w:themeShade="BF"/>
                <w:sz w:val="32"/>
                <w:szCs w:val="32"/>
              </w:rPr>
              <w:t xml:space="preserve"> Options for Pastors</w:t>
            </w:r>
          </w:p>
          <w:p w14:paraId="4F658E98" w14:textId="512BCBCE" w:rsidR="00753D6C" w:rsidRPr="00376B5D" w:rsidRDefault="00753D6C" w:rsidP="00424B0E">
            <w:r w:rsidRPr="00376B5D">
              <w:t>The following opportunities may be counted as the Financial Training requirement for the 202</w:t>
            </w:r>
            <w:r w:rsidR="00885187">
              <w:t>3</w:t>
            </w:r>
            <w:r w:rsidRPr="00376B5D">
              <w:t xml:space="preserve"> PME Grants:</w:t>
            </w:r>
          </w:p>
          <w:tbl>
            <w:tblPr>
              <w:tblStyle w:val="TableGrid"/>
              <w:tblW w:w="6542" w:type="dxa"/>
              <w:tblLayout w:type="fixed"/>
              <w:tblLook w:val="04A0" w:firstRow="1" w:lastRow="0" w:firstColumn="1" w:lastColumn="0" w:noHBand="0" w:noVBand="1"/>
            </w:tblPr>
            <w:tblGrid>
              <w:gridCol w:w="6542"/>
            </w:tblGrid>
            <w:tr w:rsidR="00753D6C" w:rsidRPr="00376B5D" w14:paraId="597D5304" w14:textId="77777777" w:rsidTr="00C1529E">
              <w:trPr>
                <w:trHeight w:val="4787"/>
              </w:trPr>
              <w:tc>
                <w:tcPr>
                  <w:tcW w:w="6542" w:type="dxa"/>
                </w:tcPr>
                <w:p w14:paraId="30F70EA8" w14:textId="77AB2DDD" w:rsidR="00207DA3" w:rsidRPr="00885187" w:rsidRDefault="00207DA3" w:rsidP="00207DA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85187">
                    <w:rPr>
                      <w:b/>
                      <w:bCs/>
                      <w:sz w:val="28"/>
                      <w:szCs w:val="28"/>
                    </w:rPr>
                    <w:t xml:space="preserve">Webinars/Workshops &amp; Online Opportunities </w:t>
                  </w:r>
                </w:p>
                <w:p w14:paraId="7D0B7BE8" w14:textId="0F0DFA13" w:rsidR="00885187" w:rsidRPr="00885187" w:rsidRDefault="00885187" w:rsidP="00207DA3">
                  <w:pPr>
                    <w:rPr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885187">
                    <w:rPr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>Attend the Pastor’s Retreat May 1-3, 2023</w:t>
                  </w:r>
                </w:p>
                <w:p w14:paraId="263F52FE" w14:textId="123787E2" w:rsidR="00885187" w:rsidRPr="00885187" w:rsidRDefault="00885187" w:rsidP="00207DA3">
                  <w:pPr>
                    <w:rPr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885187">
                    <w:rPr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 xml:space="preserve">Two Everence courses will be offered. </w:t>
                  </w:r>
                </w:p>
                <w:p w14:paraId="38D6CC7B" w14:textId="319832F4" w:rsidR="00885187" w:rsidRPr="00885187" w:rsidRDefault="00885187" w:rsidP="00207DA3">
                  <w:pPr>
                    <w:rPr>
                      <w:b/>
                      <w:bCs/>
                      <w:color w:val="2E74B5" w:themeColor="accent1" w:themeShade="BF"/>
                      <w:sz w:val="28"/>
                      <w:szCs w:val="28"/>
                      <w:u w:val="single"/>
                    </w:rPr>
                  </w:pPr>
                  <w:r w:rsidRPr="00885187">
                    <w:rPr>
                      <w:b/>
                      <w:bCs/>
                      <w:sz w:val="28"/>
                      <w:szCs w:val="28"/>
                    </w:rPr>
                    <w:t xml:space="preserve">Registration link is </w:t>
                  </w:r>
                  <w:r w:rsidRPr="00885187">
                    <w:rPr>
                      <w:b/>
                      <w:bCs/>
                      <w:color w:val="2E74B5" w:themeColor="accent1" w:themeShade="BF"/>
                      <w:sz w:val="28"/>
                      <w:szCs w:val="28"/>
                      <w:u w:val="single"/>
                    </w:rPr>
                    <w:t>https://forms.gle/yARCNvZTVT999s8v7</w:t>
                  </w:r>
                </w:p>
                <w:p w14:paraId="2972931D" w14:textId="694ABFA4" w:rsidR="00C1529E" w:rsidRPr="00C1529E" w:rsidRDefault="00C1529E" w:rsidP="00C1529E">
                  <w:pPr>
                    <w:pStyle w:val="yiv8973036051msonormal"/>
                    <w:shd w:val="clear" w:color="auto" w:fill="FFFFFF"/>
                    <w:rPr>
                      <w:rFonts w:asciiTheme="minorHAnsi" w:hAnsi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</w:pPr>
                  <w:r w:rsidRPr="00C1529E">
                    <w:rPr>
                      <w:rFonts w:asciiTheme="minorHAnsi" w:hAnsi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 xml:space="preserve">Read or view one of the resources at </w:t>
                  </w:r>
                  <w:hyperlink r:id="rId10" w:history="1">
                    <w:r w:rsidRPr="00C1529E">
                      <w:rPr>
                        <w:rStyle w:val="Hyperlink"/>
                        <w:rFonts w:asciiTheme="minorHAnsi" w:hAnsiTheme="minorHAnsi"/>
                        <w:color w:val="2F5496" w:themeColor="accent5" w:themeShade="BF"/>
                        <w:sz w:val="28"/>
                        <w:szCs w:val="28"/>
                      </w:rPr>
                      <w:t>https://www.everence.com/resources/stewardship-education</w:t>
                    </w:r>
                  </w:hyperlink>
                  <w:r>
                    <w:rPr>
                      <w:rFonts w:asciiTheme="minorHAnsi" w:hAnsiTheme="minorHAnsi"/>
                      <w:b/>
                      <w:bCs/>
                      <w:color w:val="2E74B5" w:themeColor="accent1" w:themeShade="BF"/>
                      <w:sz w:val="28"/>
                      <w:szCs w:val="28"/>
                    </w:rPr>
                    <w:t xml:space="preserve"> </w:t>
                  </w:r>
                  <w:r w:rsidRPr="00C1529E">
                    <w:rPr>
                      <w:rFonts w:asciiTheme="minorHAnsi" w:hAnsi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>and write a review using the form</w:t>
                  </w:r>
                </w:p>
                <w:p w14:paraId="10FA0858" w14:textId="23415118" w:rsidR="00207DA3" w:rsidRDefault="006F2BD3" w:rsidP="00C1529E">
                  <w:pPr>
                    <w:pStyle w:val="yiv8973036051msonormal"/>
                    <w:shd w:val="clear" w:color="auto" w:fill="FFFFFF"/>
                    <w:rPr>
                      <w:rFonts w:asciiTheme="minorHAnsi" w:eastAsiaTheme="majorEastAsia" w:hAnsiTheme="minorHAnsi" w:cs="Arial"/>
                      <w:color w:val="2F5496" w:themeColor="accent5" w:themeShade="BF"/>
                      <w:sz w:val="28"/>
                      <w:szCs w:val="28"/>
                    </w:rPr>
                  </w:pPr>
                  <w:r w:rsidRPr="00C1529E">
                    <w:rPr>
                      <w:rFonts w:asciiTheme="minorHAnsi" w:hAnsi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 xml:space="preserve">View </w:t>
                  </w:r>
                  <w:r w:rsidR="00207DA3" w:rsidRPr="00C1529E">
                    <w:rPr>
                      <w:rFonts w:asciiTheme="minorHAnsi" w:hAnsiTheme="minorHAnsi"/>
                      <w:color w:val="833C0B" w:themeColor="accent2" w:themeShade="80"/>
                      <w:sz w:val="28"/>
                      <w:szCs w:val="28"/>
                    </w:rPr>
                    <w:t>a webinar on the Everence website and write a review</w:t>
                  </w:r>
                  <w:r w:rsidR="00D221D6" w:rsidRPr="00C1529E">
                    <w:rPr>
                      <w:rFonts w:asciiTheme="minorHAnsi" w:hAnsiTheme="minorHAnsi"/>
                      <w:color w:val="833C0B" w:themeColor="accent2" w:themeShade="80"/>
                      <w:sz w:val="28"/>
                      <w:szCs w:val="28"/>
                    </w:rPr>
                    <w:t xml:space="preserve"> using the </w:t>
                  </w:r>
                  <w:r w:rsidR="00542C71" w:rsidRPr="00C1529E">
                    <w:rPr>
                      <w:rFonts w:asciiTheme="minorHAnsi" w:hAnsiTheme="minorHAnsi"/>
                      <w:color w:val="833C0B" w:themeColor="accent2" w:themeShade="80"/>
                      <w:sz w:val="28"/>
                      <w:szCs w:val="28"/>
                    </w:rPr>
                    <w:t>form</w:t>
                  </w:r>
                  <w:r w:rsidR="00207DA3" w:rsidRPr="00C1529E">
                    <w:rPr>
                      <w:rFonts w:asciiTheme="minorHAnsi" w:hAnsiTheme="minorHAnsi"/>
                      <w:b/>
                      <w:bCs/>
                      <w:color w:val="833C0B" w:themeColor="accent2" w:themeShade="80"/>
                      <w:sz w:val="28"/>
                      <w:szCs w:val="28"/>
                    </w:rPr>
                    <w:t>:</w:t>
                  </w:r>
                  <w:r w:rsidR="00207DA3" w:rsidRPr="00C1529E">
                    <w:rPr>
                      <w:rFonts w:asciiTheme="minorHAnsi" w:hAnsiTheme="minorHAnsi"/>
                      <w:color w:val="833C0B" w:themeColor="accent2" w:themeShade="80"/>
                      <w:sz w:val="28"/>
                      <w:szCs w:val="28"/>
                    </w:rPr>
                    <w:t xml:space="preserve"> </w:t>
                  </w:r>
                  <w:hyperlink r:id="rId11" w:history="1">
                    <w:r w:rsidR="00207DA3" w:rsidRPr="00C1529E">
                      <w:rPr>
                        <w:rStyle w:val="Hyperlink"/>
                        <w:rFonts w:asciiTheme="minorHAnsi" w:eastAsiaTheme="majorEastAsia" w:hAnsiTheme="minorHAnsi" w:cs="Arial"/>
                        <w:color w:val="2F5496" w:themeColor="accent5" w:themeShade="BF"/>
                        <w:sz w:val="28"/>
                        <w:szCs w:val="28"/>
                      </w:rPr>
                      <w:t>https://www.everence.com/everence-events/national-advisors-and-representatives/recorded-webinars-past</w:t>
                    </w:r>
                  </w:hyperlink>
                </w:p>
                <w:p w14:paraId="5A1CDAF0" w14:textId="70D8D8AD" w:rsidR="00D221D6" w:rsidRPr="00376B5D" w:rsidRDefault="00D221D6" w:rsidP="00207DA3">
                  <w:pPr>
                    <w:pStyle w:val="yiv8973036051msonormal"/>
                    <w:shd w:val="clear" w:color="auto" w:fill="FFFFFF"/>
                    <w:jc w:val="right"/>
                    <w:rPr>
                      <w:rFonts w:ascii="Helvetica" w:hAnsi="Helvetica" w:cs="Helvetica"/>
                      <w:color w:val="1D2228"/>
                      <w:sz w:val="20"/>
                      <w:szCs w:val="20"/>
                    </w:rPr>
                  </w:pPr>
                </w:p>
                <w:p w14:paraId="3C31B1C3" w14:textId="09C3AE28" w:rsidR="005E55E0" w:rsidRPr="00376B5D" w:rsidRDefault="005E55E0" w:rsidP="00207DA3">
                  <w:pPr>
                    <w:rPr>
                      <w:color w:val="2E74B5" w:themeColor="accent1" w:themeShade="BF"/>
                      <w:sz w:val="24"/>
                      <w:szCs w:val="24"/>
                    </w:rPr>
                  </w:pPr>
                </w:p>
              </w:tc>
            </w:tr>
            <w:tr w:rsidR="00753D6C" w:rsidRPr="00376B5D" w14:paraId="253E3AF9" w14:textId="77777777" w:rsidTr="00207DA3">
              <w:trPr>
                <w:trHeight w:val="3212"/>
              </w:trPr>
              <w:tc>
                <w:tcPr>
                  <w:tcW w:w="6542" w:type="dxa"/>
                </w:tcPr>
                <w:p w14:paraId="37E69DBD" w14:textId="630CE8B7" w:rsidR="006F2BD3" w:rsidRPr="00376B5D" w:rsidRDefault="006F2BD3" w:rsidP="00C1529E"/>
              </w:tc>
            </w:tr>
          </w:tbl>
          <w:p w14:paraId="1593FE2F" w14:textId="2DCB67B6" w:rsidR="005E55E0" w:rsidRPr="00376B5D" w:rsidRDefault="005E55E0" w:rsidP="000D1684">
            <w:pPr>
              <w:rPr>
                <w:highlight w:val="lightGray"/>
              </w:rPr>
            </w:pPr>
          </w:p>
        </w:tc>
        <w:tc>
          <w:tcPr>
            <w:tcW w:w="2815" w:type="dxa"/>
            <w:shd w:val="clear" w:color="auto" w:fill="FBE4D5" w:themeFill="accent2" w:themeFillTint="33"/>
            <w:vAlign w:val="bottom"/>
          </w:tcPr>
          <w:p w14:paraId="698B0632" w14:textId="587E5A87" w:rsidR="00950BAE" w:rsidRPr="00424B0E" w:rsidRDefault="00950BAE" w:rsidP="00040595">
            <w:pPr>
              <w:pStyle w:val="Logo"/>
            </w:pPr>
          </w:p>
        </w:tc>
      </w:tr>
    </w:tbl>
    <w:p w14:paraId="7697522C" w14:textId="77777777" w:rsidR="00857B45" w:rsidRPr="00857B45" w:rsidRDefault="00857B45" w:rsidP="00857B45">
      <w:pPr>
        <w:spacing w:after="0"/>
        <w:rPr>
          <w:sz w:val="2"/>
        </w:rPr>
      </w:pPr>
    </w:p>
    <w:tbl>
      <w:tblPr>
        <w:tblW w:w="8725" w:type="pct"/>
        <w:tblInd w:w="-1710" w:type="dxa"/>
        <w:shd w:val="clear" w:color="auto" w:fill="2E74B5" w:themeFill="accent1" w:themeFillShade="BF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11308"/>
      </w:tblGrid>
      <w:tr w:rsidR="008E7D01" w14:paraId="68325DCB" w14:textId="77777777" w:rsidTr="00D06DCD">
        <w:trPr>
          <w:trHeight w:hRule="exact" w:val="2534"/>
        </w:trPr>
        <w:tc>
          <w:tcPr>
            <w:tcW w:w="11308" w:type="dxa"/>
            <w:shd w:val="clear" w:color="auto" w:fill="2E74B5" w:themeFill="accent1" w:themeFillShade="BF"/>
          </w:tcPr>
          <w:p w14:paraId="26385ED1" w14:textId="77777777" w:rsidR="00D06DCD" w:rsidRPr="00D06DCD" w:rsidRDefault="00D06DCD" w:rsidP="00D06DCD">
            <w:pPr>
              <w:spacing w:after="0"/>
              <w:rPr>
                <w:sz w:val="16"/>
              </w:rPr>
            </w:pPr>
          </w:p>
          <w:p w14:paraId="5B9A4314" w14:textId="2BFED862" w:rsidR="008E7D01" w:rsidRPr="006F2BD3" w:rsidRDefault="00753D6C" w:rsidP="00D06DCD">
            <w:pPr>
              <w:pStyle w:val="CompanyName"/>
              <w:ind w:right="165"/>
              <w:rPr>
                <w:sz w:val="48"/>
                <w:szCs w:val="48"/>
              </w:rPr>
            </w:pPr>
            <w:r w:rsidRPr="006F2BD3">
              <w:rPr>
                <w:rStyle w:val="CompanyNameChar"/>
                <w:sz w:val="48"/>
                <w:szCs w:val="48"/>
              </w:rPr>
              <w:t>WYM PME Project</w:t>
            </w:r>
          </w:p>
          <w:p w14:paraId="6EAB1764" w14:textId="77777777" w:rsidR="00753D6C" w:rsidRDefault="00753D6C" w:rsidP="00D06DCD">
            <w:pPr>
              <w:pStyle w:val="ContactInfo"/>
              <w:ind w:right="165"/>
            </w:pPr>
          </w:p>
          <w:p w14:paraId="17AF6132" w14:textId="672B9D64" w:rsidR="008E7D01" w:rsidRPr="006F2BD3" w:rsidRDefault="006F2BD3" w:rsidP="00D06DCD">
            <w:pPr>
              <w:pStyle w:val="ContactInfo"/>
              <w:ind w:right="165"/>
              <w:rPr>
                <w:b/>
                <w:bCs/>
                <w:sz w:val="28"/>
                <w:szCs w:val="28"/>
              </w:rPr>
            </w:pPr>
            <w:r w:rsidRPr="006F2BD3">
              <w:rPr>
                <w:b/>
                <w:bCs/>
                <w:sz w:val="28"/>
                <w:szCs w:val="28"/>
              </w:rPr>
              <w:t xml:space="preserve">Western Yearly Meeting </w:t>
            </w:r>
          </w:p>
          <w:p w14:paraId="6ECAD702" w14:textId="0F42010A" w:rsidR="00753D6C" w:rsidRPr="006F2BD3" w:rsidRDefault="00753D6C" w:rsidP="00D06DCD">
            <w:pPr>
              <w:pStyle w:val="ContactInfo"/>
              <w:ind w:right="165"/>
              <w:rPr>
                <w:b/>
                <w:bCs/>
                <w:sz w:val="28"/>
                <w:szCs w:val="28"/>
              </w:rPr>
            </w:pPr>
            <w:r w:rsidRPr="006F2BD3">
              <w:rPr>
                <w:b/>
                <w:bCs/>
                <w:sz w:val="28"/>
                <w:szCs w:val="28"/>
              </w:rPr>
              <w:t>(317) 839 2789 (office)</w:t>
            </w:r>
          </w:p>
          <w:p w14:paraId="722E8BD6" w14:textId="5B4F5DCA" w:rsidR="006F2BD3" w:rsidRPr="006F2BD3" w:rsidRDefault="006F2BD3" w:rsidP="00D06DCD">
            <w:pPr>
              <w:pStyle w:val="ContactInfo"/>
              <w:ind w:right="165"/>
              <w:rPr>
                <w:b/>
                <w:bCs/>
                <w:sz w:val="28"/>
                <w:szCs w:val="28"/>
              </w:rPr>
            </w:pPr>
            <w:r w:rsidRPr="006F2BD3">
              <w:rPr>
                <w:b/>
                <w:bCs/>
                <w:sz w:val="28"/>
                <w:szCs w:val="28"/>
              </w:rPr>
              <w:t>office@westernyearlymeeting.org</w:t>
            </w:r>
          </w:p>
          <w:p w14:paraId="67920763" w14:textId="2E9CC6CA" w:rsidR="008E7D01" w:rsidRPr="00597A96" w:rsidRDefault="008E7D01" w:rsidP="00D06DCD">
            <w:pPr>
              <w:pStyle w:val="ContactInfo"/>
              <w:ind w:right="165"/>
            </w:pPr>
          </w:p>
        </w:tc>
      </w:tr>
    </w:tbl>
    <w:p w14:paraId="6F45261C" w14:textId="18367A9A" w:rsidR="00424B0E" w:rsidRDefault="00424B0E" w:rsidP="00885187">
      <w:pPr>
        <w:rPr>
          <w:sz w:val="18"/>
          <w:szCs w:val="18"/>
        </w:rPr>
      </w:pPr>
    </w:p>
    <w:sectPr w:rsidR="00424B0E" w:rsidSect="00B44C5F">
      <w:headerReference w:type="default" r:id="rId12"/>
      <w:headerReference w:type="first" r:id="rId13"/>
      <w:pgSz w:w="12240" w:h="15840" w:code="1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4DF5" w14:textId="77777777" w:rsidR="002E33AE" w:rsidRDefault="002E33AE">
      <w:pPr>
        <w:spacing w:after="0" w:line="240" w:lineRule="auto"/>
      </w:pPr>
      <w:r>
        <w:separator/>
      </w:r>
    </w:p>
  </w:endnote>
  <w:endnote w:type="continuationSeparator" w:id="0">
    <w:p w14:paraId="204A7397" w14:textId="77777777" w:rsidR="002E33AE" w:rsidRDefault="002E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C0F2" w14:textId="77777777" w:rsidR="002E33AE" w:rsidRDefault="002E33AE">
      <w:pPr>
        <w:spacing w:after="0" w:line="240" w:lineRule="auto"/>
      </w:pPr>
      <w:r>
        <w:separator/>
      </w:r>
    </w:p>
  </w:footnote>
  <w:footnote w:type="continuationSeparator" w:id="0">
    <w:p w14:paraId="774D77B9" w14:textId="77777777" w:rsidR="002E33AE" w:rsidRDefault="002E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EEBB" w14:textId="77777777"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79C77C3" wp14:editId="68AB31F4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389D40C8" id="Group 17" o:spid="_x0000_s1026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FE1" w14:textId="77777777" w:rsidR="00B44C5F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0AA84DBD" wp14:editId="4D6285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769A99B" id="Group 18" o:spid="_x0000_s1026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Rectangle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3533731">
    <w:abstractNumId w:val="9"/>
  </w:num>
  <w:num w:numId="2" w16cid:durableId="943461741">
    <w:abstractNumId w:val="7"/>
  </w:num>
  <w:num w:numId="3" w16cid:durableId="954211054">
    <w:abstractNumId w:val="6"/>
  </w:num>
  <w:num w:numId="4" w16cid:durableId="1238444522">
    <w:abstractNumId w:val="5"/>
  </w:num>
  <w:num w:numId="5" w16cid:durableId="1140614804">
    <w:abstractNumId w:val="4"/>
  </w:num>
  <w:num w:numId="6" w16cid:durableId="384333631">
    <w:abstractNumId w:val="8"/>
  </w:num>
  <w:num w:numId="7" w16cid:durableId="213976479">
    <w:abstractNumId w:val="3"/>
  </w:num>
  <w:num w:numId="8" w16cid:durableId="46607133">
    <w:abstractNumId w:val="2"/>
  </w:num>
  <w:num w:numId="9" w16cid:durableId="499590288">
    <w:abstractNumId w:val="1"/>
  </w:num>
  <w:num w:numId="10" w16cid:durableId="110241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29"/>
    <w:rsid w:val="00026754"/>
    <w:rsid w:val="00040595"/>
    <w:rsid w:val="00064003"/>
    <w:rsid w:val="00072208"/>
    <w:rsid w:val="00075E1F"/>
    <w:rsid w:val="000766E2"/>
    <w:rsid w:val="00094B74"/>
    <w:rsid w:val="000D1684"/>
    <w:rsid w:val="000D1B6A"/>
    <w:rsid w:val="000E3424"/>
    <w:rsid w:val="001017B8"/>
    <w:rsid w:val="00103BB4"/>
    <w:rsid w:val="0013031A"/>
    <w:rsid w:val="00137B6D"/>
    <w:rsid w:val="00167A08"/>
    <w:rsid w:val="001723E7"/>
    <w:rsid w:val="00174B3F"/>
    <w:rsid w:val="00176AE7"/>
    <w:rsid w:val="001A60B3"/>
    <w:rsid w:val="00207DA3"/>
    <w:rsid w:val="002138D7"/>
    <w:rsid w:val="002378B1"/>
    <w:rsid w:val="002455C5"/>
    <w:rsid w:val="00281CD3"/>
    <w:rsid w:val="002D310A"/>
    <w:rsid w:val="002E04DC"/>
    <w:rsid w:val="002E33AE"/>
    <w:rsid w:val="002E4DF2"/>
    <w:rsid w:val="0031491B"/>
    <w:rsid w:val="00320783"/>
    <w:rsid w:val="00376B5D"/>
    <w:rsid w:val="003D525F"/>
    <w:rsid w:val="0042467D"/>
    <w:rsid w:val="00424B0E"/>
    <w:rsid w:val="00454465"/>
    <w:rsid w:val="00477019"/>
    <w:rsid w:val="00482152"/>
    <w:rsid w:val="004B1383"/>
    <w:rsid w:val="004C2E5B"/>
    <w:rsid w:val="004C54F0"/>
    <w:rsid w:val="004D61FF"/>
    <w:rsid w:val="004E0464"/>
    <w:rsid w:val="004F5CC5"/>
    <w:rsid w:val="004F7419"/>
    <w:rsid w:val="00506046"/>
    <w:rsid w:val="005333EC"/>
    <w:rsid w:val="00542152"/>
    <w:rsid w:val="00542C71"/>
    <w:rsid w:val="00556761"/>
    <w:rsid w:val="00564DD8"/>
    <w:rsid w:val="00574A14"/>
    <w:rsid w:val="0058133F"/>
    <w:rsid w:val="00583B0C"/>
    <w:rsid w:val="00586444"/>
    <w:rsid w:val="00595753"/>
    <w:rsid w:val="00597A96"/>
    <w:rsid w:val="005C6554"/>
    <w:rsid w:val="005E3DAE"/>
    <w:rsid w:val="005E55E0"/>
    <w:rsid w:val="005F4362"/>
    <w:rsid w:val="00615B00"/>
    <w:rsid w:val="00620A5B"/>
    <w:rsid w:val="0063659E"/>
    <w:rsid w:val="0064094F"/>
    <w:rsid w:val="0064550B"/>
    <w:rsid w:val="006739D5"/>
    <w:rsid w:val="006A4732"/>
    <w:rsid w:val="006D03A0"/>
    <w:rsid w:val="006F2BD3"/>
    <w:rsid w:val="0073326F"/>
    <w:rsid w:val="00733EC2"/>
    <w:rsid w:val="007370EB"/>
    <w:rsid w:val="007456D9"/>
    <w:rsid w:val="00753ACF"/>
    <w:rsid w:val="00753D6C"/>
    <w:rsid w:val="007655DD"/>
    <w:rsid w:val="007A0625"/>
    <w:rsid w:val="007A7FB7"/>
    <w:rsid w:val="007C3BAE"/>
    <w:rsid w:val="00804F13"/>
    <w:rsid w:val="00815123"/>
    <w:rsid w:val="00833513"/>
    <w:rsid w:val="00852536"/>
    <w:rsid w:val="00857B45"/>
    <w:rsid w:val="00881398"/>
    <w:rsid w:val="00881D29"/>
    <w:rsid w:val="00885187"/>
    <w:rsid w:val="008B7C04"/>
    <w:rsid w:val="008D1067"/>
    <w:rsid w:val="008E7D01"/>
    <w:rsid w:val="0090445C"/>
    <w:rsid w:val="00911E2C"/>
    <w:rsid w:val="00913DFA"/>
    <w:rsid w:val="009335ED"/>
    <w:rsid w:val="00950BAE"/>
    <w:rsid w:val="009B0DFF"/>
    <w:rsid w:val="00A64EC9"/>
    <w:rsid w:val="00AB4780"/>
    <w:rsid w:val="00AE5645"/>
    <w:rsid w:val="00B379E2"/>
    <w:rsid w:val="00B44C5F"/>
    <w:rsid w:val="00B56516"/>
    <w:rsid w:val="00B67ED1"/>
    <w:rsid w:val="00B91ECF"/>
    <w:rsid w:val="00BD6916"/>
    <w:rsid w:val="00BE1866"/>
    <w:rsid w:val="00BF1B6C"/>
    <w:rsid w:val="00BF6149"/>
    <w:rsid w:val="00C04A68"/>
    <w:rsid w:val="00C1529E"/>
    <w:rsid w:val="00C221A7"/>
    <w:rsid w:val="00C6150D"/>
    <w:rsid w:val="00C75E12"/>
    <w:rsid w:val="00C82C5C"/>
    <w:rsid w:val="00CE2F51"/>
    <w:rsid w:val="00D06DCD"/>
    <w:rsid w:val="00D11D5C"/>
    <w:rsid w:val="00D221D6"/>
    <w:rsid w:val="00D3141E"/>
    <w:rsid w:val="00DB49B5"/>
    <w:rsid w:val="00DD6655"/>
    <w:rsid w:val="00E367A2"/>
    <w:rsid w:val="00E37114"/>
    <w:rsid w:val="00E4129C"/>
    <w:rsid w:val="00EA5DC3"/>
    <w:rsid w:val="00ED38FC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B875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customStyle="1" w:styleId="il">
    <w:name w:val="il"/>
    <w:basedOn w:val="DefaultParagraphFont"/>
    <w:rsid w:val="005E55E0"/>
  </w:style>
  <w:style w:type="character" w:styleId="Hyperlink">
    <w:name w:val="Hyperlink"/>
    <w:basedOn w:val="DefaultParagraphFont"/>
    <w:uiPriority w:val="99"/>
    <w:unhideWhenUsed/>
    <w:rsid w:val="00167A08"/>
    <w:rPr>
      <w:color w:val="0000FF"/>
      <w:u w:val="single"/>
    </w:rPr>
  </w:style>
  <w:style w:type="paragraph" w:customStyle="1" w:styleId="yiv8973036051msonormal">
    <w:name w:val="yiv8973036051msonormal"/>
    <w:basedOn w:val="Normal"/>
    <w:rsid w:val="0037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6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rence.com/everence-events/national-advisors-and-representatives/recorded-webinars-pa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verence.com/resources/stewardship-edu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a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4E2DB-8F13-4F37-A3E9-E17DA661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A9683-7E71-4245-8188-92C09F08898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607F84F-90AF-4767-9FD8-5C9C82B5A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2023-02-01T19:55:00Z</dcterms:created>
  <dcterms:modified xsi:type="dcterms:W3CDTF">2023-03-16T12:43:00Z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